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874994">
        <w:t>работ по капитальному</w:t>
      </w:r>
      <w:r w:rsidR="00874994" w:rsidRPr="00802A0F">
        <w:t xml:space="preserve"> ремонт</w:t>
      </w:r>
      <w:r w:rsidR="00874994">
        <w:t>у</w:t>
      </w:r>
      <w:r w:rsidR="00874994" w:rsidRPr="00802A0F">
        <w:t xml:space="preserve"> вент</w:t>
      </w:r>
      <w:r w:rsidR="00874994">
        <w:t xml:space="preserve">иляции в </w:t>
      </w:r>
      <w:proofErr w:type="spellStart"/>
      <w:r w:rsidR="00874994">
        <w:t>каб</w:t>
      </w:r>
      <w:proofErr w:type="spellEnd"/>
      <w:r w:rsidR="00874994">
        <w:t>. 14 (</w:t>
      </w:r>
      <w:r w:rsidR="00874994" w:rsidRPr="00802A0F">
        <w:t>центр обслуживания клиентов)  по адресу ул. Луначарского,56</w:t>
      </w:r>
      <w:r w:rsidR="002D54AE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2D54AE">
        <w:rPr>
          <w:color w:val="000000" w:themeColor="text1"/>
        </w:rPr>
        <w:t>2</w:t>
      </w:r>
      <w:r w:rsidR="00874994">
        <w:rPr>
          <w:color w:val="000000" w:themeColor="text1"/>
        </w:rPr>
        <w:t>906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874994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74994">
              <w:rPr>
                <w:b/>
                <w:color w:val="000000" w:themeColor="text1"/>
                <w:sz w:val="20"/>
                <w:szCs w:val="20"/>
              </w:rPr>
              <w:t xml:space="preserve">Выполнение </w:t>
            </w:r>
            <w:r w:rsidRPr="00874994">
              <w:rPr>
                <w:b/>
                <w:color w:val="000000" w:themeColor="text1"/>
                <w:sz w:val="20"/>
                <w:szCs w:val="20"/>
              </w:rPr>
              <w:t xml:space="preserve">работ по капитальному ремонту вентиляции в </w:t>
            </w:r>
            <w:proofErr w:type="spellStart"/>
            <w:r w:rsidRPr="00874994">
              <w:rPr>
                <w:b/>
                <w:color w:val="000000" w:themeColor="text1"/>
                <w:sz w:val="20"/>
                <w:szCs w:val="20"/>
              </w:rPr>
              <w:t>каб</w:t>
            </w:r>
            <w:proofErr w:type="spellEnd"/>
            <w:r w:rsidRPr="00874994">
              <w:rPr>
                <w:b/>
                <w:color w:val="000000" w:themeColor="text1"/>
                <w:sz w:val="20"/>
                <w:szCs w:val="20"/>
              </w:rPr>
              <w:t>. 14 (центр обслуживания клиентов)  по адресу ул. Луначарского,56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в цену заявки на участи</w:t>
            </w:r>
            <w:bookmarkStart w:id="0" w:name="_GoBack"/>
            <w:bookmarkEnd w:id="0"/>
            <w:r w:rsidRPr="00172607">
              <w:rPr>
                <w:color w:val="000000" w:themeColor="text1"/>
                <w:sz w:val="20"/>
                <w:szCs w:val="20"/>
              </w:rPr>
              <w:t xml:space="preserve">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74994" w:rsidRPr="00874994">
              <w:rPr>
                <w:b/>
                <w:color w:val="000000" w:themeColor="text1"/>
                <w:sz w:val="20"/>
                <w:szCs w:val="20"/>
              </w:rPr>
              <w:t>311 106,6</w:t>
            </w:r>
            <w:r w:rsidR="00942651" w:rsidRPr="002D54A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1656C" w:rsidRPr="00E1656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lastRenderedPageBreak/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 течение 1 (одного) часа после официального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4994">
      <w:rPr>
        <w:noProof/>
      </w:rPr>
      <w:t>5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994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B3BCF-8C67-49BD-A8BE-AA132E434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4732</Words>
  <Characters>31778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36438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2023-10-04T07:55:00Z</dcterms:created>
  <dcterms:modified xsi:type="dcterms:W3CDTF">2023-10-04T07:55:00Z</dcterms:modified>
</cp:coreProperties>
</file>